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E9A" w:rsidRDefault="005F7E9A" w:rsidP="00BF3000">
      <w:pPr>
        <w:spacing w:after="0" w:line="480" w:lineRule="auto"/>
        <w:rPr>
          <w:rFonts w:ascii="Times New Roman" w:hAnsi="Times New Roman" w:cs="Times New Roman"/>
          <w:sz w:val="24"/>
          <w:szCs w:val="24"/>
        </w:rPr>
      </w:pPr>
      <w:bookmarkStart w:id="0" w:name="_GoBack"/>
      <w:bookmarkEnd w:id="0"/>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F7E9A" w:rsidRDefault="005F7E9A" w:rsidP="00BF3000">
      <w:pPr>
        <w:spacing w:after="0" w:line="480" w:lineRule="auto"/>
        <w:rPr>
          <w:rFonts w:ascii="Times New Roman" w:hAnsi="Times New Roman" w:cs="Times New Roman"/>
          <w:sz w:val="24"/>
          <w:szCs w:val="24"/>
        </w:rPr>
      </w:pPr>
    </w:p>
    <w:p w:rsidR="005D3719" w:rsidRDefault="00BF3000" w:rsidP="005F7E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rsidR="005F7E9A" w:rsidRDefault="005F7E9A" w:rsidP="005F7E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7E9A" w:rsidRDefault="005F7E9A" w:rsidP="005F7E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rPr>
          <w:rFonts w:ascii="Times New Roman" w:hAnsi="Times New Roman" w:cs="Times New Roman"/>
          <w:sz w:val="24"/>
          <w:szCs w:val="24"/>
        </w:rPr>
      </w:pPr>
    </w:p>
    <w:p w:rsidR="005F7E9A" w:rsidRDefault="005F7E9A" w:rsidP="005F7E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Global Warming</w:t>
      </w:r>
    </w:p>
    <w:p w:rsidR="005F7E9A" w:rsidRP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Global warming is a current disaster that people have to deal with because of its adverse effects on lives. This is because global warming has various consequences like the extreme weather that is currently being experienced. It is the increase in earth’s temperature caused by the changes in the weather patterns and climate of the globe. The common cause of this change is known to be caused when the carbon (IV) oxide, air pollutants, and greenhouse gases are released to the air. The pollutants consume the solar radiation and the sunlight; hence, the sunlight and the radiation are blocked causing the warming because of the trapped heat leading to the greenhouse effect. This has drastic effects that have to be dealt with because they bound the planet to doom. Therefore, climate change continues to be an issue and will make it difficult to grow crops, raise animals, catch fish and much more if the emissions are not reduced and stabilize the levels of heat-trapping greenhouse gases in the atmosphere. This paper examines global warming and solutions to curb the problem. </w:t>
      </w:r>
    </w:p>
    <w:p w:rsid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Global warming is the changing in weather patterns and change in climate that increases the earth’s temperature. This intensifies the changes in climate which have sparked debates about what causes the drastic changes. The planet has in many occasions experienced in the changes in the weather patterns beyond explanation. Several episodes of harsh weather have been felt in different parts of the planet. Global warming has drastic effects that have been felt and with the rising changes in the weather more effects are likely to be felt. Episodes like hot summer, drought in California, the twentieth-century El-Nino and La-Nina have been experienced (Mann </w:t>
      </w:r>
      <w:proofErr w:type="spellStart"/>
      <w:r w:rsidRPr="005F7E9A">
        <w:rPr>
          <w:rFonts w:ascii="Times New Roman" w:hAnsi="Times New Roman" w:cs="Times New Roman"/>
          <w:sz w:val="24"/>
          <w:szCs w:val="24"/>
        </w:rPr>
        <w:t>Rahmstorf</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Kornhuber</w:t>
      </w:r>
      <w:proofErr w:type="spellEnd"/>
      <w:r w:rsidRPr="005F7E9A">
        <w:rPr>
          <w:rFonts w:ascii="Times New Roman" w:hAnsi="Times New Roman" w:cs="Times New Roman"/>
          <w:sz w:val="24"/>
          <w:szCs w:val="24"/>
        </w:rPr>
        <w:t xml:space="preserve">, Steinman, Miller and </w:t>
      </w:r>
      <w:proofErr w:type="spellStart"/>
      <w:r w:rsidRPr="005F7E9A">
        <w:rPr>
          <w:rFonts w:ascii="Times New Roman" w:hAnsi="Times New Roman" w:cs="Times New Roman"/>
          <w:sz w:val="24"/>
          <w:szCs w:val="24"/>
        </w:rPr>
        <w:t>Coumou</w:t>
      </w:r>
      <w:proofErr w:type="spellEnd"/>
      <w:r w:rsidRPr="005F7E9A">
        <w:rPr>
          <w:rFonts w:ascii="Times New Roman" w:hAnsi="Times New Roman" w:cs="Times New Roman"/>
          <w:sz w:val="24"/>
          <w:szCs w:val="24"/>
        </w:rPr>
        <w:t xml:space="preserve"> 2017). And with what is known these episodes cause lives and settlement of people. </w:t>
      </w:r>
    </w:p>
    <w:p w:rsidR="005F7E9A" w:rsidRP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lastRenderedPageBreak/>
        <w:t xml:space="preserve">According to Mann et al (2017) hot summer, El-Nino, and other episodes like the 2003 European Heat Wave are persistent and costly. This means that there should be approaches or solutions to ensure that the effects are curbed. It is evident that global warming is changing the course to everything because it effects affects everything like people, animals, fisheries and other marine life.  But the effect to the artic lower atmosphere is more rapid than any other part of the planet. According to Barnes and Screen (2015), the effect in the artic comes with the rapid melt of the sea ice. This, in turn, causes side effects to the fauna, flora and the valuable inhabitants of the artic (Barnes and Screen, 2015)  Much is known of what has happened, however, what is to happen in the future is less known. According to </w:t>
      </w:r>
      <w:proofErr w:type="spellStart"/>
      <w:proofErr w:type="gramStart"/>
      <w:r w:rsidRPr="005F7E9A">
        <w:rPr>
          <w:rFonts w:ascii="Times New Roman" w:hAnsi="Times New Roman" w:cs="Times New Roman"/>
          <w:sz w:val="24"/>
          <w:szCs w:val="24"/>
        </w:rPr>
        <w:t>Cai</w:t>
      </w:r>
      <w:proofErr w:type="spellEnd"/>
      <w:proofErr w:type="gramEnd"/>
      <w:r w:rsidRPr="005F7E9A">
        <w:rPr>
          <w:rFonts w:ascii="Times New Roman" w:hAnsi="Times New Roman" w:cs="Times New Roman"/>
          <w:sz w:val="24"/>
          <w:szCs w:val="24"/>
        </w:rPr>
        <w:t xml:space="preserve">, Wang, </w:t>
      </w:r>
      <w:proofErr w:type="spellStart"/>
      <w:r w:rsidRPr="005F7E9A">
        <w:rPr>
          <w:rFonts w:ascii="Times New Roman" w:hAnsi="Times New Roman" w:cs="Times New Roman"/>
          <w:sz w:val="24"/>
          <w:szCs w:val="24"/>
        </w:rPr>
        <w:t>Santoso</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McPhaden</w:t>
      </w:r>
      <w:proofErr w:type="spellEnd"/>
      <w:r w:rsidRPr="005F7E9A">
        <w:rPr>
          <w:rFonts w:ascii="Times New Roman" w:hAnsi="Times New Roman" w:cs="Times New Roman"/>
          <w:sz w:val="24"/>
          <w:szCs w:val="24"/>
        </w:rPr>
        <w:t xml:space="preserve">, Wu, </w:t>
      </w:r>
      <w:proofErr w:type="spellStart"/>
      <w:r w:rsidRPr="005F7E9A">
        <w:rPr>
          <w:rFonts w:ascii="Times New Roman" w:hAnsi="Times New Roman" w:cs="Times New Roman"/>
          <w:sz w:val="24"/>
          <w:szCs w:val="24"/>
        </w:rPr>
        <w:t>Timmermann</w:t>
      </w:r>
      <w:proofErr w:type="spellEnd"/>
      <w:r w:rsidRPr="005F7E9A">
        <w:rPr>
          <w:rFonts w:ascii="Times New Roman" w:hAnsi="Times New Roman" w:cs="Times New Roman"/>
          <w:sz w:val="24"/>
          <w:szCs w:val="24"/>
        </w:rPr>
        <w:t xml:space="preserve">, Collins, </w:t>
      </w:r>
      <w:proofErr w:type="spellStart"/>
      <w:r w:rsidRPr="005F7E9A">
        <w:rPr>
          <w:rFonts w:ascii="Times New Roman" w:hAnsi="Times New Roman" w:cs="Times New Roman"/>
          <w:sz w:val="24"/>
          <w:szCs w:val="24"/>
        </w:rPr>
        <w:t>Vecchi</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Lengaigne</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Dommenget</w:t>
      </w:r>
      <w:proofErr w:type="spellEnd"/>
      <w:r w:rsidRPr="005F7E9A">
        <w:rPr>
          <w:rFonts w:ascii="Times New Roman" w:hAnsi="Times New Roman" w:cs="Times New Roman"/>
          <w:sz w:val="24"/>
          <w:szCs w:val="24"/>
        </w:rPr>
        <w:t xml:space="preserve">, Takahashi, </w:t>
      </w:r>
      <w:proofErr w:type="spellStart"/>
      <w:r w:rsidRPr="005F7E9A">
        <w:rPr>
          <w:rFonts w:ascii="Times New Roman" w:hAnsi="Times New Roman" w:cs="Times New Roman"/>
          <w:sz w:val="24"/>
          <w:szCs w:val="24"/>
        </w:rPr>
        <w:t>Guilyardi</w:t>
      </w:r>
      <w:proofErr w:type="spellEnd"/>
      <w:r w:rsidRPr="005F7E9A">
        <w:rPr>
          <w:rFonts w:ascii="Times New Roman" w:hAnsi="Times New Roman" w:cs="Times New Roman"/>
          <w:sz w:val="24"/>
          <w:szCs w:val="24"/>
        </w:rPr>
        <w:t xml:space="preserve"> and England (2015), it is unclear to demonstrate the change that El-Nino is likely to have in the future. Mann </w:t>
      </w:r>
      <w:proofErr w:type="spellStart"/>
      <w:r w:rsidRPr="005F7E9A">
        <w:rPr>
          <w:rFonts w:ascii="Times New Roman" w:hAnsi="Times New Roman" w:cs="Times New Roman"/>
          <w:sz w:val="24"/>
          <w:szCs w:val="24"/>
        </w:rPr>
        <w:t>Rahmstorf</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Kornhuber</w:t>
      </w:r>
      <w:proofErr w:type="spellEnd"/>
      <w:r w:rsidRPr="005F7E9A">
        <w:rPr>
          <w:rFonts w:ascii="Times New Roman" w:hAnsi="Times New Roman" w:cs="Times New Roman"/>
          <w:sz w:val="24"/>
          <w:szCs w:val="24"/>
        </w:rPr>
        <w:t xml:space="preserve">, Steinman, Miller and </w:t>
      </w:r>
      <w:proofErr w:type="spellStart"/>
      <w:r w:rsidRPr="005F7E9A">
        <w:rPr>
          <w:rFonts w:ascii="Times New Roman" w:hAnsi="Times New Roman" w:cs="Times New Roman"/>
          <w:sz w:val="24"/>
          <w:szCs w:val="24"/>
        </w:rPr>
        <w:t>Coumou</w:t>
      </w:r>
      <w:proofErr w:type="spellEnd"/>
      <w:r w:rsidRPr="005F7E9A">
        <w:rPr>
          <w:rFonts w:ascii="Times New Roman" w:hAnsi="Times New Roman" w:cs="Times New Roman"/>
          <w:sz w:val="24"/>
          <w:szCs w:val="24"/>
        </w:rPr>
        <w:t xml:space="preserve"> (2017) explain that the changes can be due to the rise in the temperature which in term raises the precipitation level through moist thermodynamics. However, the explanation is not enough because the changes are fast and adverse to the likely causes. </w:t>
      </w:r>
    </w:p>
    <w:p w:rsidR="005F7E9A" w:rsidRP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Looking at the causes of global warming, human activities increase the likelihood of the climate changes. The activities release the gases to the atmosphere which in term interferes with the radiation and sunlight. Moreover, they weaken the summer cyclone which causes intensified summer weather. As Mann et al (2017) explain studies indicate that the Northern Hemisphere summer jet and other storm activities weakened since 1979. This is an indicator that more is at stake that requires intervention. The more the activities that affect the atmosphere continue the more the changes in weather patterns. </w:t>
      </w:r>
      <w:proofErr w:type="spellStart"/>
      <w:r w:rsidRPr="005F7E9A">
        <w:rPr>
          <w:rFonts w:ascii="Times New Roman" w:hAnsi="Times New Roman" w:cs="Times New Roman"/>
          <w:sz w:val="24"/>
          <w:szCs w:val="24"/>
        </w:rPr>
        <w:t>Cai</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Borlace</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Lengaigne</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Rench</w:t>
      </w:r>
      <w:proofErr w:type="spellEnd"/>
      <w:r w:rsidRPr="005F7E9A">
        <w:rPr>
          <w:rFonts w:ascii="Times New Roman" w:hAnsi="Times New Roman" w:cs="Times New Roman"/>
          <w:sz w:val="24"/>
          <w:szCs w:val="24"/>
        </w:rPr>
        <w:t xml:space="preserve">, Collins, </w:t>
      </w:r>
      <w:proofErr w:type="spellStart"/>
      <w:r w:rsidRPr="005F7E9A">
        <w:rPr>
          <w:rFonts w:ascii="Times New Roman" w:hAnsi="Times New Roman" w:cs="Times New Roman"/>
          <w:sz w:val="24"/>
          <w:szCs w:val="24"/>
        </w:rPr>
        <w:t>Vecchi</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Timmermann</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Santoso</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McPhaden</w:t>
      </w:r>
      <w:proofErr w:type="spellEnd"/>
      <w:r w:rsidRPr="005F7E9A">
        <w:rPr>
          <w:rFonts w:ascii="Times New Roman" w:hAnsi="Times New Roman" w:cs="Times New Roman"/>
          <w:sz w:val="24"/>
          <w:szCs w:val="24"/>
        </w:rPr>
        <w:t xml:space="preserve">, Wu, Wang, </w:t>
      </w:r>
      <w:proofErr w:type="spellStart"/>
      <w:r w:rsidRPr="005F7E9A">
        <w:rPr>
          <w:rFonts w:ascii="Times New Roman" w:hAnsi="Times New Roman" w:cs="Times New Roman"/>
          <w:sz w:val="24"/>
          <w:szCs w:val="24"/>
        </w:rPr>
        <w:t>Guilyardi</w:t>
      </w:r>
      <w:proofErr w:type="spellEnd"/>
      <w:r w:rsidRPr="005F7E9A">
        <w:rPr>
          <w:rFonts w:ascii="Times New Roman" w:hAnsi="Times New Roman" w:cs="Times New Roman"/>
          <w:sz w:val="24"/>
          <w:szCs w:val="24"/>
        </w:rPr>
        <w:t xml:space="preserve">, </w:t>
      </w:r>
      <w:proofErr w:type="spellStart"/>
      <w:r w:rsidRPr="005F7E9A">
        <w:rPr>
          <w:rFonts w:ascii="Times New Roman" w:hAnsi="Times New Roman" w:cs="Times New Roman"/>
          <w:sz w:val="24"/>
          <w:szCs w:val="24"/>
        </w:rPr>
        <w:t>Jin</w:t>
      </w:r>
      <w:proofErr w:type="spellEnd"/>
      <w:r w:rsidRPr="005F7E9A">
        <w:rPr>
          <w:rFonts w:ascii="Times New Roman" w:hAnsi="Times New Roman" w:cs="Times New Roman"/>
          <w:sz w:val="24"/>
          <w:szCs w:val="24"/>
        </w:rPr>
        <w:t xml:space="preserve"> and England (2014) estimate that </w:t>
      </w:r>
      <w:r w:rsidRPr="005F7E9A">
        <w:rPr>
          <w:rFonts w:ascii="Times New Roman" w:hAnsi="Times New Roman" w:cs="Times New Roman"/>
          <w:sz w:val="24"/>
          <w:szCs w:val="24"/>
        </w:rPr>
        <w:lastRenderedPageBreak/>
        <w:t xml:space="preserve">the effects of global warming are likely to double from what has been seen. </w:t>
      </w:r>
      <w:r w:rsidR="009408AB">
        <w:rPr>
          <w:rFonts w:ascii="Times New Roman" w:hAnsi="Times New Roman" w:cs="Times New Roman"/>
          <w:sz w:val="24"/>
          <w:szCs w:val="24"/>
        </w:rPr>
        <w:t>According to Baer and Singer (2016), global warming has caused infectious diseases, asthmatic conditions and allergies.</w:t>
      </w:r>
    </w:p>
    <w:p w:rsid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As the studies have suggested on the future effects, it is important for the </w:t>
      </w:r>
      <w:r>
        <w:rPr>
          <w:rFonts w:ascii="Times New Roman" w:hAnsi="Times New Roman" w:cs="Times New Roman"/>
          <w:sz w:val="24"/>
          <w:szCs w:val="24"/>
        </w:rPr>
        <w:t xml:space="preserve">society to </w:t>
      </w:r>
      <w:r w:rsidRPr="005F7E9A">
        <w:rPr>
          <w:rFonts w:ascii="Times New Roman" w:hAnsi="Times New Roman" w:cs="Times New Roman"/>
          <w:sz w:val="24"/>
          <w:szCs w:val="24"/>
        </w:rPr>
        <w:t>take a new way to help curb the problem. This is through coming up with the effective solutions that will help</w:t>
      </w:r>
      <w:r>
        <w:rPr>
          <w:rFonts w:ascii="Times New Roman" w:hAnsi="Times New Roman" w:cs="Times New Roman"/>
          <w:sz w:val="24"/>
          <w:szCs w:val="24"/>
        </w:rPr>
        <w:t xml:space="preserve"> to cool the atmosphere. First</w:t>
      </w:r>
      <w:r w:rsidRPr="005F7E9A">
        <w:rPr>
          <w:rFonts w:ascii="Times New Roman" w:hAnsi="Times New Roman" w:cs="Times New Roman"/>
          <w:sz w:val="24"/>
          <w:szCs w:val="24"/>
        </w:rPr>
        <w:t xml:space="preserve">, the human activities that cause drastic changes to the atmosphere should be controlled. These consist of using machines or fossil fuels. The fossil fuels are known to be dangerous to the environment in the processes of extraction and formation. When they have burnt the gases that are emitted into the air cause the greenhouse effect that interferes with the weather patterns leading to unexpected climatic change. With the pollution of the environment, the gases are automatically released and this caused more harm than good. Therefore, it is crucial that in the processes of extraction of oil, coal and other natural gases the gases that are emitted into the air to be contained. This way, it will be easier for the ongoing climatic changes to be contained to avoid the more impacts that it is likely to cause. This is because, if the ongoing projects like extraction and formation of other harmful gases continue then, what will happen in the future is not yet known. </w:t>
      </w:r>
    </w:p>
    <w:p w:rsidR="005F7E9A" w:rsidRPr="005F7E9A"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 xml:space="preserve">The second solution is that reduce the food wastage. Apart from the fuels that release gases into the atmosphere, the food waste is another problem to be tackled to reduce global warming. Quite a value of the food that is produced from the farm, factory or industries does not reach the destination. According to Green America (2017), a third of produced food end in wastage which in turn contributes to 4.4 </w:t>
      </w:r>
      <w:proofErr w:type="spellStart"/>
      <w:r w:rsidRPr="005F7E9A">
        <w:rPr>
          <w:rFonts w:ascii="Times New Roman" w:hAnsi="Times New Roman" w:cs="Times New Roman"/>
          <w:sz w:val="24"/>
          <w:szCs w:val="24"/>
        </w:rPr>
        <w:t>gigatons</w:t>
      </w:r>
      <w:proofErr w:type="spellEnd"/>
      <w:r w:rsidRPr="005F7E9A">
        <w:rPr>
          <w:rFonts w:ascii="Times New Roman" w:hAnsi="Times New Roman" w:cs="Times New Roman"/>
          <w:sz w:val="24"/>
          <w:szCs w:val="24"/>
        </w:rPr>
        <w:t xml:space="preserve"> of Carbon (IV) oxide each year. The amount of CO2 released by the waste from food increases the level of effect in the atmosphere. As Green America </w:t>
      </w:r>
      <w:r w:rsidR="009408AB">
        <w:rPr>
          <w:rFonts w:ascii="Times New Roman" w:hAnsi="Times New Roman" w:cs="Times New Roman"/>
          <w:sz w:val="24"/>
          <w:szCs w:val="24"/>
        </w:rPr>
        <w:t xml:space="preserve">(2017) </w:t>
      </w:r>
      <w:r w:rsidRPr="005F7E9A">
        <w:rPr>
          <w:rFonts w:ascii="Times New Roman" w:hAnsi="Times New Roman" w:cs="Times New Roman"/>
          <w:sz w:val="24"/>
          <w:szCs w:val="24"/>
        </w:rPr>
        <w:t xml:space="preserve">explains the wastes produce methane gases when the organic matters get to the </w:t>
      </w:r>
      <w:r w:rsidRPr="005F7E9A">
        <w:rPr>
          <w:rFonts w:ascii="Times New Roman" w:hAnsi="Times New Roman" w:cs="Times New Roman"/>
          <w:sz w:val="24"/>
          <w:szCs w:val="24"/>
        </w:rPr>
        <w:lastRenderedPageBreak/>
        <w:t>garbage bins. This is a disaster to the weather since it enhances the deterioration of the climate. As such, when the amount of food reaching the garbage is reduced it can be easy to mitigate the problem. According to Green America (2017), a reduction of food wastage by 2050 will save the climate about 70.53 emissions of CO2, hence, reducing the pace at which the climate is transforming.</w:t>
      </w:r>
    </w:p>
    <w:p w:rsidR="00F620EC" w:rsidRDefault="005F7E9A" w:rsidP="005F7E9A">
      <w:pPr>
        <w:spacing w:after="0" w:line="480" w:lineRule="auto"/>
        <w:ind w:firstLine="720"/>
        <w:rPr>
          <w:rFonts w:ascii="Times New Roman" w:hAnsi="Times New Roman" w:cs="Times New Roman"/>
          <w:sz w:val="24"/>
          <w:szCs w:val="24"/>
        </w:rPr>
      </w:pPr>
      <w:r w:rsidRPr="005F7E9A">
        <w:rPr>
          <w:rFonts w:ascii="Times New Roman" w:hAnsi="Times New Roman" w:cs="Times New Roman"/>
          <w:sz w:val="24"/>
          <w:szCs w:val="24"/>
        </w:rPr>
        <w:t>In conclusion, global warming has adverse effects on the people, animals, and marine organism. However, the Arctic lower atmosphere is highly affected by the changes in climate. This is due to its unexpected sea ice melt at a higher rate. It is a real issue that needs proper mitigation approaches since the future changes are unprecedented. Moreover, it is likely that the change in the future will be double of the current experienced changes. The solutions that can help to reduce the climate change include reduction of food wastage and reducing pollution of the environment with the fossil fuel extraction gases.</w:t>
      </w:r>
      <w:r>
        <w:rPr>
          <w:rFonts w:ascii="Times New Roman" w:hAnsi="Times New Roman" w:cs="Times New Roman"/>
          <w:sz w:val="24"/>
          <w:szCs w:val="24"/>
        </w:rPr>
        <w:t xml:space="preserve"> </w:t>
      </w:r>
    </w:p>
    <w:p w:rsidR="00EC7A0F" w:rsidRDefault="008945AF" w:rsidP="00BF300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73346">
        <w:rPr>
          <w:rFonts w:ascii="Times New Roman" w:hAnsi="Times New Roman" w:cs="Times New Roman"/>
          <w:sz w:val="24"/>
          <w:szCs w:val="24"/>
        </w:rPr>
        <w:t xml:space="preserve"> </w:t>
      </w:r>
      <w:r w:rsidR="00667EAD">
        <w:rPr>
          <w:rFonts w:ascii="Times New Roman" w:hAnsi="Times New Roman" w:cs="Times New Roman"/>
          <w:sz w:val="24"/>
          <w:szCs w:val="24"/>
        </w:rPr>
        <w:t xml:space="preserve"> </w:t>
      </w:r>
    </w:p>
    <w:p w:rsidR="009408AB" w:rsidRDefault="009408AB" w:rsidP="00BF3000">
      <w:pPr>
        <w:spacing w:after="0" w:line="480" w:lineRule="auto"/>
        <w:rPr>
          <w:rFonts w:ascii="Times New Roman" w:hAnsi="Times New Roman" w:cs="Times New Roman"/>
          <w:sz w:val="24"/>
          <w:szCs w:val="24"/>
        </w:rPr>
      </w:pPr>
    </w:p>
    <w:p w:rsidR="009408AB" w:rsidRDefault="009408AB" w:rsidP="00BF3000">
      <w:pPr>
        <w:spacing w:after="0" w:line="480" w:lineRule="auto"/>
        <w:rPr>
          <w:rFonts w:ascii="Times New Roman" w:hAnsi="Times New Roman" w:cs="Times New Roman"/>
          <w:sz w:val="24"/>
          <w:szCs w:val="24"/>
        </w:rPr>
      </w:pPr>
    </w:p>
    <w:p w:rsidR="009408AB" w:rsidRDefault="009408AB" w:rsidP="00BF3000">
      <w:pPr>
        <w:spacing w:after="0" w:line="480" w:lineRule="auto"/>
        <w:rPr>
          <w:rFonts w:ascii="Times New Roman" w:hAnsi="Times New Roman" w:cs="Times New Roman"/>
          <w:sz w:val="24"/>
          <w:szCs w:val="24"/>
        </w:rPr>
      </w:pPr>
    </w:p>
    <w:p w:rsidR="009408AB" w:rsidRDefault="009408AB" w:rsidP="00BF3000">
      <w:pPr>
        <w:spacing w:after="0" w:line="480" w:lineRule="auto"/>
        <w:rPr>
          <w:rFonts w:ascii="Times New Roman" w:hAnsi="Times New Roman" w:cs="Times New Roman"/>
          <w:sz w:val="24"/>
          <w:szCs w:val="24"/>
        </w:rPr>
      </w:pPr>
    </w:p>
    <w:p w:rsidR="009408AB" w:rsidRDefault="009408AB" w:rsidP="00BF3000">
      <w:pPr>
        <w:spacing w:after="0" w:line="480" w:lineRule="auto"/>
        <w:rPr>
          <w:rFonts w:ascii="Times New Roman" w:hAnsi="Times New Roman" w:cs="Times New Roman"/>
          <w:sz w:val="24"/>
          <w:szCs w:val="24"/>
        </w:rPr>
      </w:pPr>
    </w:p>
    <w:p w:rsidR="009408AB" w:rsidRDefault="009408AB" w:rsidP="00BF3000">
      <w:pPr>
        <w:spacing w:after="0" w:line="480" w:lineRule="auto"/>
        <w:rPr>
          <w:rFonts w:ascii="Times New Roman" w:hAnsi="Times New Roman" w:cs="Times New Roman"/>
          <w:sz w:val="24"/>
          <w:szCs w:val="24"/>
        </w:rPr>
      </w:pPr>
    </w:p>
    <w:p w:rsidR="009408AB" w:rsidRDefault="009408AB" w:rsidP="00BF3000">
      <w:pPr>
        <w:spacing w:after="0" w:line="480" w:lineRule="auto"/>
        <w:rPr>
          <w:rFonts w:ascii="Times New Roman" w:hAnsi="Times New Roman" w:cs="Times New Roman"/>
          <w:sz w:val="24"/>
          <w:szCs w:val="24"/>
        </w:rPr>
      </w:pPr>
    </w:p>
    <w:p w:rsidR="009408AB" w:rsidRDefault="009408AB" w:rsidP="00BF3000">
      <w:pPr>
        <w:spacing w:after="0" w:line="480" w:lineRule="auto"/>
        <w:rPr>
          <w:rFonts w:ascii="Times New Roman" w:hAnsi="Times New Roman" w:cs="Times New Roman"/>
          <w:sz w:val="24"/>
          <w:szCs w:val="24"/>
        </w:rPr>
      </w:pPr>
    </w:p>
    <w:p w:rsidR="009408AB" w:rsidRDefault="009408AB" w:rsidP="00BF3000">
      <w:pPr>
        <w:spacing w:after="0" w:line="480" w:lineRule="auto"/>
        <w:rPr>
          <w:rFonts w:ascii="Times New Roman" w:hAnsi="Times New Roman" w:cs="Times New Roman"/>
          <w:sz w:val="24"/>
          <w:szCs w:val="24"/>
        </w:rPr>
      </w:pPr>
    </w:p>
    <w:p w:rsidR="009408AB" w:rsidRDefault="009408AB" w:rsidP="00BF3000">
      <w:pPr>
        <w:spacing w:after="0" w:line="480" w:lineRule="auto"/>
        <w:rPr>
          <w:rFonts w:ascii="Times New Roman" w:hAnsi="Times New Roman" w:cs="Times New Roman"/>
          <w:sz w:val="24"/>
          <w:szCs w:val="24"/>
        </w:rPr>
      </w:pPr>
    </w:p>
    <w:p w:rsidR="009408AB" w:rsidRDefault="009408AB" w:rsidP="009408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408AB" w:rsidRPr="00377C55"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gramStart"/>
      <w:r w:rsidRPr="00377C55">
        <w:rPr>
          <w:rFonts w:ascii="Times New Roman" w:hAnsi="Times New Roman" w:cs="Times New Roman"/>
          <w:color w:val="222222"/>
          <w:sz w:val="24"/>
          <w:szCs w:val="24"/>
          <w:shd w:val="clear" w:color="auto" w:fill="FFFFFF"/>
        </w:rPr>
        <w:t>Baer, H., &amp; Singer, M. (2016).</w:t>
      </w:r>
      <w:proofErr w:type="gramEnd"/>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Global warming and the political ecology of health: Emerging crises and systemic solutions</w:t>
      </w:r>
      <w:r w:rsidRPr="00377C55">
        <w:rPr>
          <w:rFonts w:ascii="Times New Roman" w:hAnsi="Times New Roman" w:cs="Times New Roman"/>
          <w:color w:val="222222"/>
          <w:sz w:val="24"/>
          <w:szCs w:val="24"/>
          <w:shd w:val="clear" w:color="auto" w:fill="FFFFFF"/>
        </w:rPr>
        <w:t xml:space="preserve">. </w:t>
      </w:r>
      <w:proofErr w:type="gramStart"/>
      <w:r w:rsidRPr="00377C55">
        <w:rPr>
          <w:rFonts w:ascii="Times New Roman" w:hAnsi="Times New Roman" w:cs="Times New Roman"/>
          <w:color w:val="222222"/>
          <w:sz w:val="24"/>
          <w:szCs w:val="24"/>
          <w:shd w:val="clear" w:color="auto" w:fill="FFFFFF"/>
        </w:rPr>
        <w:t>Routledge.</w:t>
      </w:r>
      <w:proofErr w:type="gramEnd"/>
      <w:r>
        <w:rPr>
          <w:rFonts w:ascii="Times New Roman" w:hAnsi="Times New Roman" w:cs="Times New Roman"/>
          <w:color w:val="222222"/>
          <w:sz w:val="24"/>
          <w:szCs w:val="24"/>
          <w:shd w:val="clear" w:color="auto" w:fill="FFFFFF"/>
        </w:rPr>
        <w:t xml:space="preserve"> Retrieved from</w:t>
      </w:r>
      <w:r w:rsidRPr="009408AB">
        <w:t xml:space="preserve"> </w:t>
      </w:r>
      <w:r w:rsidRPr="009408AB">
        <w:rPr>
          <w:rFonts w:ascii="Times New Roman" w:hAnsi="Times New Roman" w:cs="Times New Roman"/>
          <w:color w:val="222222"/>
          <w:sz w:val="24"/>
          <w:szCs w:val="24"/>
          <w:shd w:val="clear" w:color="auto" w:fill="FFFFFF"/>
        </w:rPr>
        <w:t>https://anthrosource.onlinelibrary.wiley.com/doi/pdf/10.1111/j.1548-1387.2010.01125.x</w:t>
      </w:r>
    </w:p>
    <w:p w:rsidR="009408AB" w:rsidRPr="00377C55"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gramStart"/>
      <w:r w:rsidRPr="00377C55">
        <w:rPr>
          <w:rFonts w:ascii="Times New Roman" w:hAnsi="Times New Roman" w:cs="Times New Roman"/>
          <w:color w:val="222222"/>
          <w:sz w:val="24"/>
          <w:szCs w:val="24"/>
          <w:shd w:val="clear" w:color="auto" w:fill="FFFFFF"/>
        </w:rPr>
        <w:t>Barnes, E. A., &amp; Screen, J. A. (2015).</w:t>
      </w:r>
      <w:proofErr w:type="gramEnd"/>
      <w:r w:rsidRPr="00377C55">
        <w:rPr>
          <w:rFonts w:ascii="Times New Roman" w:hAnsi="Times New Roman" w:cs="Times New Roman"/>
          <w:color w:val="222222"/>
          <w:sz w:val="24"/>
          <w:szCs w:val="24"/>
          <w:shd w:val="clear" w:color="auto" w:fill="FFFFFF"/>
        </w:rPr>
        <w:t xml:space="preserve"> The impact of Arctic warming on the </w:t>
      </w:r>
      <w:proofErr w:type="spellStart"/>
      <w:r w:rsidRPr="00377C55">
        <w:rPr>
          <w:rFonts w:ascii="Times New Roman" w:hAnsi="Times New Roman" w:cs="Times New Roman"/>
          <w:color w:val="222222"/>
          <w:sz w:val="24"/>
          <w:szCs w:val="24"/>
          <w:shd w:val="clear" w:color="auto" w:fill="FFFFFF"/>
        </w:rPr>
        <w:t>midlatitude</w:t>
      </w:r>
      <w:proofErr w:type="spellEnd"/>
      <w:r w:rsidRPr="00377C55">
        <w:rPr>
          <w:rFonts w:ascii="Times New Roman" w:hAnsi="Times New Roman" w:cs="Times New Roman"/>
          <w:color w:val="222222"/>
          <w:sz w:val="24"/>
          <w:szCs w:val="24"/>
          <w:shd w:val="clear" w:color="auto" w:fill="FFFFFF"/>
        </w:rPr>
        <w:t xml:space="preserve"> jet</w:t>
      </w:r>
      <w:r w:rsidRPr="00377C55">
        <w:rPr>
          <w:rFonts w:ascii="Cambria Math" w:hAnsi="Cambria Math" w:cs="Cambria Math"/>
          <w:color w:val="222222"/>
          <w:sz w:val="24"/>
          <w:szCs w:val="24"/>
          <w:shd w:val="clear" w:color="auto" w:fill="FFFFFF"/>
        </w:rPr>
        <w:t>‐</w:t>
      </w:r>
      <w:r w:rsidRPr="00377C55">
        <w:rPr>
          <w:rFonts w:ascii="Times New Roman" w:hAnsi="Times New Roman" w:cs="Times New Roman"/>
          <w:color w:val="222222"/>
          <w:sz w:val="24"/>
          <w:szCs w:val="24"/>
          <w:shd w:val="clear" w:color="auto" w:fill="FFFFFF"/>
        </w:rPr>
        <w:t>stream: Can it? Has it? Will it</w:t>
      </w:r>
      <w:proofErr w:type="gramStart"/>
      <w:r w:rsidRPr="00377C55">
        <w:rPr>
          <w:rFonts w:ascii="Times New Roman" w:hAnsi="Times New Roman" w:cs="Times New Roman"/>
          <w:color w:val="222222"/>
          <w:sz w:val="24"/>
          <w:szCs w:val="24"/>
          <w:shd w:val="clear" w:color="auto" w:fill="FFFFFF"/>
        </w:rPr>
        <w:t>?.</w:t>
      </w:r>
      <w:proofErr w:type="gramEnd"/>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Wiley Interdisciplinary Reviews: Climate Change</w:t>
      </w:r>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6</w:t>
      </w:r>
      <w:r w:rsidRPr="00377C55">
        <w:rPr>
          <w:rFonts w:ascii="Times New Roman" w:hAnsi="Times New Roman" w:cs="Times New Roman"/>
          <w:color w:val="222222"/>
          <w:sz w:val="24"/>
          <w:szCs w:val="24"/>
          <w:shd w:val="clear" w:color="auto" w:fill="FFFFFF"/>
        </w:rPr>
        <w:t>(3), 277-286.</w:t>
      </w:r>
      <w:r>
        <w:rPr>
          <w:rFonts w:ascii="Times New Roman" w:hAnsi="Times New Roman" w:cs="Times New Roman"/>
          <w:color w:val="222222"/>
          <w:sz w:val="24"/>
          <w:szCs w:val="24"/>
          <w:shd w:val="clear" w:color="auto" w:fill="FFFFFF"/>
        </w:rPr>
        <w:t xml:space="preserve"> Retrieved from </w:t>
      </w:r>
      <w:r w:rsidR="00003FBC" w:rsidRPr="00003FBC">
        <w:rPr>
          <w:rFonts w:ascii="Times New Roman" w:hAnsi="Times New Roman" w:cs="Times New Roman"/>
          <w:color w:val="222222"/>
          <w:sz w:val="24"/>
          <w:szCs w:val="24"/>
          <w:shd w:val="clear" w:color="auto" w:fill="FFFFFF"/>
        </w:rPr>
        <w:t>https://onlinelibrary.wiley.com/doi/abs/10.1002/wcc.337</w:t>
      </w:r>
    </w:p>
    <w:p w:rsidR="009408AB" w:rsidRPr="00377C55"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spellStart"/>
      <w:r w:rsidRPr="00377C55">
        <w:rPr>
          <w:rFonts w:ascii="Times New Roman" w:hAnsi="Times New Roman" w:cs="Times New Roman"/>
          <w:color w:val="222222"/>
          <w:sz w:val="24"/>
          <w:szCs w:val="24"/>
          <w:shd w:val="clear" w:color="auto" w:fill="FFFFFF"/>
        </w:rPr>
        <w:t>Cai</w:t>
      </w:r>
      <w:proofErr w:type="spellEnd"/>
      <w:r w:rsidRPr="00377C55">
        <w:rPr>
          <w:rFonts w:ascii="Times New Roman" w:hAnsi="Times New Roman" w:cs="Times New Roman"/>
          <w:color w:val="222222"/>
          <w:sz w:val="24"/>
          <w:szCs w:val="24"/>
          <w:shd w:val="clear" w:color="auto" w:fill="FFFFFF"/>
        </w:rPr>
        <w:t xml:space="preserve">, W., </w:t>
      </w:r>
      <w:proofErr w:type="spellStart"/>
      <w:r w:rsidRPr="00377C55">
        <w:rPr>
          <w:rFonts w:ascii="Times New Roman" w:hAnsi="Times New Roman" w:cs="Times New Roman"/>
          <w:color w:val="222222"/>
          <w:sz w:val="24"/>
          <w:szCs w:val="24"/>
          <w:shd w:val="clear" w:color="auto" w:fill="FFFFFF"/>
        </w:rPr>
        <w:t>Borlace</w:t>
      </w:r>
      <w:proofErr w:type="spellEnd"/>
      <w:r w:rsidRPr="00377C55">
        <w:rPr>
          <w:rFonts w:ascii="Times New Roman" w:hAnsi="Times New Roman" w:cs="Times New Roman"/>
          <w:color w:val="222222"/>
          <w:sz w:val="24"/>
          <w:szCs w:val="24"/>
          <w:shd w:val="clear" w:color="auto" w:fill="FFFFFF"/>
        </w:rPr>
        <w:t xml:space="preserve">, S., </w:t>
      </w:r>
      <w:proofErr w:type="spellStart"/>
      <w:r w:rsidRPr="00377C55">
        <w:rPr>
          <w:rFonts w:ascii="Times New Roman" w:hAnsi="Times New Roman" w:cs="Times New Roman"/>
          <w:color w:val="222222"/>
          <w:sz w:val="24"/>
          <w:szCs w:val="24"/>
          <w:shd w:val="clear" w:color="auto" w:fill="FFFFFF"/>
        </w:rPr>
        <w:t>Lengaigne</w:t>
      </w:r>
      <w:proofErr w:type="spellEnd"/>
      <w:r w:rsidRPr="00377C55">
        <w:rPr>
          <w:rFonts w:ascii="Times New Roman" w:hAnsi="Times New Roman" w:cs="Times New Roman"/>
          <w:color w:val="222222"/>
          <w:sz w:val="24"/>
          <w:szCs w:val="24"/>
          <w:shd w:val="clear" w:color="auto" w:fill="FFFFFF"/>
        </w:rPr>
        <w:t xml:space="preserve">, M., Van </w:t>
      </w:r>
      <w:proofErr w:type="spellStart"/>
      <w:r w:rsidRPr="00377C55">
        <w:rPr>
          <w:rFonts w:ascii="Times New Roman" w:hAnsi="Times New Roman" w:cs="Times New Roman"/>
          <w:color w:val="222222"/>
          <w:sz w:val="24"/>
          <w:szCs w:val="24"/>
          <w:shd w:val="clear" w:color="auto" w:fill="FFFFFF"/>
        </w:rPr>
        <w:t>Rensch</w:t>
      </w:r>
      <w:proofErr w:type="spellEnd"/>
      <w:r w:rsidRPr="00377C55">
        <w:rPr>
          <w:rFonts w:ascii="Times New Roman" w:hAnsi="Times New Roman" w:cs="Times New Roman"/>
          <w:color w:val="222222"/>
          <w:sz w:val="24"/>
          <w:szCs w:val="24"/>
          <w:shd w:val="clear" w:color="auto" w:fill="FFFFFF"/>
        </w:rPr>
        <w:t xml:space="preserve">, P., Collins, M., </w:t>
      </w:r>
      <w:proofErr w:type="spellStart"/>
      <w:r w:rsidRPr="00377C55">
        <w:rPr>
          <w:rFonts w:ascii="Times New Roman" w:hAnsi="Times New Roman" w:cs="Times New Roman"/>
          <w:color w:val="222222"/>
          <w:sz w:val="24"/>
          <w:szCs w:val="24"/>
          <w:shd w:val="clear" w:color="auto" w:fill="FFFFFF"/>
        </w:rPr>
        <w:t>Vecchi</w:t>
      </w:r>
      <w:proofErr w:type="spellEnd"/>
      <w:r w:rsidRPr="00377C55">
        <w:rPr>
          <w:rFonts w:ascii="Times New Roman" w:hAnsi="Times New Roman" w:cs="Times New Roman"/>
          <w:color w:val="222222"/>
          <w:sz w:val="24"/>
          <w:szCs w:val="24"/>
          <w:shd w:val="clear" w:color="auto" w:fill="FFFFFF"/>
        </w:rPr>
        <w:t>, G</w:t>
      </w:r>
      <w:proofErr w:type="gramStart"/>
      <w:r w:rsidRPr="00377C55">
        <w:rPr>
          <w:rFonts w:ascii="Times New Roman" w:hAnsi="Times New Roman" w:cs="Times New Roman"/>
          <w:color w:val="222222"/>
          <w:sz w:val="24"/>
          <w:szCs w:val="24"/>
          <w:shd w:val="clear" w:color="auto" w:fill="FFFFFF"/>
        </w:rPr>
        <w:t>., ...</w:t>
      </w:r>
      <w:proofErr w:type="gramEnd"/>
      <w:r w:rsidRPr="00377C55">
        <w:rPr>
          <w:rFonts w:ascii="Times New Roman" w:hAnsi="Times New Roman" w:cs="Times New Roman"/>
          <w:color w:val="222222"/>
          <w:sz w:val="24"/>
          <w:szCs w:val="24"/>
          <w:shd w:val="clear" w:color="auto" w:fill="FFFFFF"/>
        </w:rPr>
        <w:t xml:space="preserve"> &amp; England, M. H. (2014). </w:t>
      </w:r>
      <w:proofErr w:type="gramStart"/>
      <w:r w:rsidRPr="00377C55">
        <w:rPr>
          <w:rFonts w:ascii="Times New Roman" w:hAnsi="Times New Roman" w:cs="Times New Roman"/>
          <w:color w:val="222222"/>
          <w:sz w:val="24"/>
          <w:szCs w:val="24"/>
          <w:shd w:val="clear" w:color="auto" w:fill="FFFFFF"/>
        </w:rPr>
        <w:t>Increasing frequency of extreme El Niño events due to greenhouse warming.</w:t>
      </w:r>
      <w:proofErr w:type="gramEnd"/>
      <w:r w:rsidRPr="00377C55">
        <w:rPr>
          <w:rFonts w:ascii="Times New Roman" w:hAnsi="Times New Roman" w:cs="Times New Roman"/>
          <w:color w:val="222222"/>
          <w:sz w:val="24"/>
          <w:szCs w:val="24"/>
          <w:shd w:val="clear" w:color="auto" w:fill="FFFFFF"/>
        </w:rPr>
        <w:t> </w:t>
      </w:r>
      <w:proofErr w:type="gramStart"/>
      <w:r w:rsidRPr="00377C55">
        <w:rPr>
          <w:rFonts w:ascii="Times New Roman" w:hAnsi="Times New Roman" w:cs="Times New Roman"/>
          <w:i/>
          <w:iCs/>
          <w:color w:val="222222"/>
          <w:sz w:val="24"/>
          <w:szCs w:val="24"/>
          <w:shd w:val="clear" w:color="auto" w:fill="FFFFFF"/>
        </w:rPr>
        <w:t>Nature climate change</w:t>
      </w:r>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4</w:t>
      </w:r>
      <w:r w:rsidRPr="00377C55">
        <w:rPr>
          <w:rFonts w:ascii="Times New Roman" w:hAnsi="Times New Roman" w:cs="Times New Roman"/>
          <w:color w:val="222222"/>
          <w:sz w:val="24"/>
          <w:szCs w:val="24"/>
          <w:shd w:val="clear" w:color="auto" w:fill="FFFFFF"/>
        </w:rPr>
        <w:t>(2), 111.</w:t>
      </w:r>
      <w:proofErr w:type="gramEnd"/>
      <w:r>
        <w:rPr>
          <w:rFonts w:ascii="Times New Roman" w:hAnsi="Times New Roman" w:cs="Times New Roman"/>
          <w:color w:val="222222"/>
          <w:sz w:val="24"/>
          <w:szCs w:val="24"/>
          <w:shd w:val="clear" w:color="auto" w:fill="FFFFFF"/>
        </w:rPr>
        <w:t xml:space="preserve"> Retrieved from </w:t>
      </w:r>
      <w:r w:rsidR="00003FBC" w:rsidRPr="00003FBC">
        <w:rPr>
          <w:rFonts w:ascii="Times New Roman" w:hAnsi="Times New Roman" w:cs="Times New Roman"/>
          <w:color w:val="222222"/>
          <w:sz w:val="24"/>
          <w:szCs w:val="24"/>
          <w:shd w:val="clear" w:color="auto" w:fill="FFFFFF"/>
        </w:rPr>
        <w:t>https://www.nature.com/articles/nclimate2100</w:t>
      </w:r>
    </w:p>
    <w:p w:rsidR="009408AB" w:rsidRPr="00377C55"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spellStart"/>
      <w:r w:rsidRPr="00377C55">
        <w:rPr>
          <w:rFonts w:ascii="Times New Roman" w:hAnsi="Times New Roman" w:cs="Times New Roman"/>
          <w:color w:val="222222"/>
          <w:sz w:val="24"/>
          <w:szCs w:val="24"/>
          <w:shd w:val="clear" w:color="auto" w:fill="FFFFFF"/>
        </w:rPr>
        <w:t>Cai</w:t>
      </w:r>
      <w:proofErr w:type="spellEnd"/>
      <w:r w:rsidRPr="00377C55">
        <w:rPr>
          <w:rFonts w:ascii="Times New Roman" w:hAnsi="Times New Roman" w:cs="Times New Roman"/>
          <w:color w:val="222222"/>
          <w:sz w:val="24"/>
          <w:szCs w:val="24"/>
          <w:shd w:val="clear" w:color="auto" w:fill="FFFFFF"/>
        </w:rPr>
        <w:t xml:space="preserve">, W., Wang, G., </w:t>
      </w:r>
      <w:proofErr w:type="spellStart"/>
      <w:r w:rsidRPr="00377C55">
        <w:rPr>
          <w:rFonts w:ascii="Times New Roman" w:hAnsi="Times New Roman" w:cs="Times New Roman"/>
          <w:color w:val="222222"/>
          <w:sz w:val="24"/>
          <w:szCs w:val="24"/>
          <w:shd w:val="clear" w:color="auto" w:fill="FFFFFF"/>
        </w:rPr>
        <w:t>Santoso</w:t>
      </w:r>
      <w:proofErr w:type="spellEnd"/>
      <w:r w:rsidRPr="00377C55">
        <w:rPr>
          <w:rFonts w:ascii="Times New Roman" w:hAnsi="Times New Roman" w:cs="Times New Roman"/>
          <w:color w:val="222222"/>
          <w:sz w:val="24"/>
          <w:szCs w:val="24"/>
          <w:shd w:val="clear" w:color="auto" w:fill="FFFFFF"/>
        </w:rPr>
        <w:t xml:space="preserve">, A., </w:t>
      </w:r>
      <w:proofErr w:type="spellStart"/>
      <w:r w:rsidRPr="00377C55">
        <w:rPr>
          <w:rFonts w:ascii="Times New Roman" w:hAnsi="Times New Roman" w:cs="Times New Roman"/>
          <w:color w:val="222222"/>
          <w:sz w:val="24"/>
          <w:szCs w:val="24"/>
          <w:shd w:val="clear" w:color="auto" w:fill="FFFFFF"/>
        </w:rPr>
        <w:t>McPhaden</w:t>
      </w:r>
      <w:proofErr w:type="spellEnd"/>
      <w:r w:rsidRPr="00377C55">
        <w:rPr>
          <w:rFonts w:ascii="Times New Roman" w:hAnsi="Times New Roman" w:cs="Times New Roman"/>
          <w:color w:val="222222"/>
          <w:sz w:val="24"/>
          <w:szCs w:val="24"/>
          <w:shd w:val="clear" w:color="auto" w:fill="FFFFFF"/>
        </w:rPr>
        <w:t>, M. J., Wu, L., Jin, F. F</w:t>
      </w:r>
      <w:proofErr w:type="gramStart"/>
      <w:r w:rsidRPr="00377C55">
        <w:rPr>
          <w:rFonts w:ascii="Times New Roman" w:hAnsi="Times New Roman" w:cs="Times New Roman"/>
          <w:color w:val="222222"/>
          <w:sz w:val="24"/>
          <w:szCs w:val="24"/>
          <w:shd w:val="clear" w:color="auto" w:fill="FFFFFF"/>
        </w:rPr>
        <w:t>., ...</w:t>
      </w:r>
      <w:proofErr w:type="gramEnd"/>
      <w:r w:rsidRPr="00377C55">
        <w:rPr>
          <w:rFonts w:ascii="Times New Roman" w:hAnsi="Times New Roman" w:cs="Times New Roman"/>
          <w:color w:val="222222"/>
          <w:sz w:val="24"/>
          <w:szCs w:val="24"/>
          <w:shd w:val="clear" w:color="auto" w:fill="FFFFFF"/>
        </w:rPr>
        <w:t xml:space="preserve"> &amp; England, M. H. (2015). </w:t>
      </w:r>
      <w:proofErr w:type="gramStart"/>
      <w:r w:rsidRPr="00377C55">
        <w:rPr>
          <w:rFonts w:ascii="Times New Roman" w:hAnsi="Times New Roman" w:cs="Times New Roman"/>
          <w:color w:val="222222"/>
          <w:sz w:val="24"/>
          <w:szCs w:val="24"/>
          <w:shd w:val="clear" w:color="auto" w:fill="FFFFFF"/>
        </w:rPr>
        <w:t>Increased frequency of extreme La Niña events under greenhouse warming.</w:t>
      </w:r>
      <w:proofErr w:type="gramEnd"/>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Nature Climate Change</w:t>
      </w:r>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5</w:t>
      </w:r>
      <w:r w:rsidRPr="00377C55">
        <w:rPr>
          <w:rFonts w:ascii="Times New Roman" w:hAnsi="Times New Roman" w:cs="Times New Roman"/>
          <w:color w:val="222222"/>
          <w:sz w:val="24"/>
          <w:szCs w:val="24"/>
          <w:shd w:val="clear" w:color="auto" w:fill="FFFFFF"/>
        </w:rPr>
        <w:t>(2), 132.</w:t>
      </w:r>
      <w:r>
        <w:rPr>
          <w:rFonts w:ascii="Times New Roman" w:hAnsi="Times New Roman" w:cs="Times New Roman"/>
          <w:color w:val="222222"/>
          <w:sz w:val="24"/>
          <w:szCs w:val="24"/>
          <w:shd w:val="clear" w:color="auto" w:fill="FFFFFF"/>
        </w:rPr>
        <w:t>Retrieved from</w:t>
      </w:r>
      <w:r w:rsidR="00003FBC" w:rsidRPr="00003FBC">
        <w:t xml:space="preserve"> </w:t>
      </w:r>
      <w:r w:rsidR="00003FBC" w:rsidRPr="00003FBC">
        <w:rPr>
          <w:rFonts w:ascii="Times New Roman" w:hAnsi="Times New Roman" w:cs="Times New Roman"/>
          <w:color w:val="222222"/>
          <w:sz w:val="24"/>
          <w:szCs w:val="24"/>
          <w:shd w:val="clear" w:color="auto" w:fill="FFFFFF"/>
        </w:rPr>
        <w:t>https://www.nature.com/articles/nclimate2492</w:t>
      </w:r>
      <w:r>
        <w:rPr>
          <w:rFonts w:ascii="Times New Roman" w:hAnsi="Times New Roman" w:cs="Times New Roman"/>
          <w:color w:val="222222"/>
          <w:sz w:val="24"/>
          <w:szCs w:val="24"/>
          <w:shd w:val="clear" w:color="auto" w:fill="FFFFFF"/>
        </w:rPr>
        <w:t xml:space="preserve"> </w:t>
      </w:r>
    </w:p>
    <w:p w:rsidR="009408AB" w:rsidRDefault="009408AB" w:rsidP="009408AB">
      <w:pPr>
        <w:spacing w:after="0" w:line="480" w:lineRule="auto"/>
        <w:ind w:left="720" w:hanging="720"/>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Green America (2017).</w:t>
      </w:r>
      <w:proofErr w:type="gramEnd"/>
      <w:r>
        <w:rPr>
          <w:rFonts w:ascii="Times New Roman" w:hAnsi="Times New Roman" w:cs="Times New Roman"/>
          <w:color w:val="222222"/>
          <w:sz w:val="24"/>
          <w:szCs w:val="24"/>
          <w:shd w:val="clear" w:color="auto" w:fill="FFFFFF"/>
        </w:rPr>
        <w:t xml:space="preserve"> Top 10 Solutions </w:t>
      </w:r>
      <w:proofErr w:type="gramStart"/>
      <w:r>
        <w:rPr>
          <w:rFonts w:ascii="Times New Roman" w:hAnsi="Times New Roman" w:cs="Times New Roman"/>
          <w:color w:val="222222"/>
          <w:sz w:val="24"/>
          <w:szCs w:val="24"/>
          <w:shd w:val="clear" w:color="auto" w:fill="FFFFFF"/>
        </w:rPr>
        <w:t>To</w:t>
      </w:r>
      <w:proofErr w:type="gramEnd"/>
      <w:r>
        <w:rPr>
          <w:rFonts w:ascii="Times New Roman" w:hAnsi="Times New Roman" w:cs="Times New Roman"/>
          <w:color w:val="222222"/>
          <w:sz w:val="24"/>
          <w:szCs w:val="24"/>
          <w:shd w:val="clear" w:color="auto" w:fill="FFFFFF"/>
        </w:rPr>
        <w:t xml:space="preserve"> Reverse climate Change. Retrieved from </w:t>
      </w:r>
      <w:r w:rsidRPr="009408AB">
        <w:rPr>
          <w:rFonts w:ascii="Times New Roman" w:hAnsi="Times New Roman" w:cs="Times New Roman"/>
          <w:color w:val="222222"/>
          <w:sz w:val="24"/>
          <w:szCs w:val="24"/>
          <w:shd w:val="clear" w:color="auto" w:fill="FFFFFF"/>
        </w:rPr>
        <w:t>https://www.greenamerica.org/climate-change-100-reasons-hope/top-10-solutions-reverse-climate-change</w:t>
      </w:r>
    </w:p>
    <w:p w:rsidR="009408AB" w:rsidRPr="00377C55" w:rsidRDefault="009408AB" w:rsidP="009408AB">
      <w:pPr>
        <w:spacing w:after="0" w:line="480" w:lineRule="auto"/>
        <w:ind w:left="720" w:hanging="720"/>
        <w:rPr>
          <w:rFonts w:ascii="Times New Roman" w:hAnsi="Times New Roman" w:cs="Times New Roman"/>
          <w:sz w:val="24"/>
          <w:szCs w:val="24"/>
        </w:rPr>
      </w:pPr>
      <w:r w:rsidRPr="00377C55">
        <w:rPr>
          <w:rFonts w:ascii="Times New Roman" w:hAnsi="Times New Roman" w:cs="Times New Roman"/>
          <w:color w:val="222222"/>
          <w:sz w:val="24"/>
          <w:szCs w:val="24"/>
          <w:shd w:val="clear" w:color="auto" w:fill="FFFFFF"/>
        </w:rPr>
        <w:t xml:space="preserve">Mann, M. E., </w:t>
      </w:r>
      <w:proofErr w:type="spellStart"/>
      <w:r w:rsidRPr="00377C55">
        <w:rPr>
          <w:rFonts w:ascii="Times New Roman" w:hAnsi="Times New Roman" w:cs="Times New Roman"/>
          <w:color w:val="222222"/>
          <w:sz w:val="24"/>
          <w:szCs w:val="24"/>
          <w:shd w:val="clear" w:color="auto" w:fill="FFFFFF"/>
        </w:rPr>
        <w:t>Rahmstorf</w:t>
      </w:r>
      <w:proofErr w:type="spellEnd"/>
      <w:r w:rsidRPr="00377C55">
        <w:rPr>
          <w:rFonts w:ascii="Times New Roman" w:hAnsi="Times New Roman" w:cs="Times New Roman"/>
          <w:color w:val="222222"/>
          <w:sz w:val="24"/>
          <w:szCs w:val="24"/>
          <w:shd w:val="clear" w:color="auto" w:fill="FFFFFF"/>
        </w:rPr>
        <w:t xml:space="preserve">, S., </w:t>
      </w:r>
      <w:proofErr w:type="spellStart"/>
      <w:r w:rsidRPr="00377C55">
        <w:rPr>
          <w:rFonts w:ascii="Times New Roman" w:hAnsi="Times New Roman" w:cs="Times New Roman"/>
          <w:color w:val="222222"/>
          <w:sz w:val="24"/>
          <w:szCs w:val="24"/>
          <w:shd w:val="clear" w:color="auto" w:fill="FFFFFF"/>
        </w:rPr>
        <w:t>Kornhube</w:t>
      </w:r>
      <w:r>
        <w:rPr>
          <w:rFonts w:ascii="Times New Roman" w:hAnsi="Times New Roman" w:cs="Times New Roman"/>
          <w:color w:val="222222"/>
          <w:sz w:val="24"/>
          <w:szCs w:val="24"/>
          <w:shd w:val="clear" w:color="auto" w:fill="FFFFFF"/>
        </w:rPr>
        <w:t>r</w:t>
      </w:r>
      <w:proofErr w:type="spellEnd"/>
      <w:r>
        <w:rPr>
          <w:rFonts w:ascii="Times New Roman" w:hAnsi="Times New Roman" w:cs="Times New Roman"/>
          <w:color w:val="222222"/>
          <w:sz w:val="24"/>
          <w:szCs w:val="24"/>
          <w:shd w:val="clear" w:color="auto" w:fill="FFFFFF"/>
        </w:rPr>
        <w:t xml:space="preserve">, K., Steinman, B. A., Miller, </w:t>
      </w:r>
      <w:r w:rsidRPr="00377C55">
        <w:rPr>
          <w:rFonts w:ascii="Times New Roman" w:hAnsi="Times New Roman" w:cs="Times New Roman"/>
          <w:color w:val="222222"/>
          <w:sz w:val="24"/>
          <w:szCs w:val="24"/>
          <w:shd w:val="clear" w:color="auto" w:fill="FFFFFF"/>
        </w:rPr>
        <w:t xml:space="preserve">S. K., &amp; </w:t>
      </w:r>
      <w:proofErr w:type="spellStart"/>
      <w:r w:rsidRPr="00377C55">
        <w:rPr>
          <w:rFonts w:ascii="Times New Roman" w:hAnsi="Times New Roman" w:cs="Times New Roman"/>
          <w:color w:val="222222"/>
          <w:sz w:val="24"/>
          <w:szCs w:val="24"/>
          <w:shd w:val="clear" w:color="auto" w:fill="FFFFFF"/>
        </w:rPr>
        <w:t>Coumou</w:t>
      </w:r>
      <w:proofErr w:type="spellEnd"/>
      <w:r w:rsidRPr="00377C55">
        <w:rPr>
          <w:rFonts w:ascii="Times New Roman" w:hAnsi="Times New Roman" w:cs="Times New Roman"/>
          <w:color w:val="222222"/>
          <w:sz w:val="24"/>
          <w:szCs w:val="24"/>
          <w:shd w:val="clear" w:color="auto" w:fill="FFFFFF"/>
        </w:rPr>
        <w:t>, D. (2017). Influence of anthropogenic climate change on planetary wave resonance and extreme weather events. </w:t>
      </w:r>
      <w:proofErr w:type="gramStart"/>
      <w:r w:rsidRPr="00377C55">
        <w:rPr>
          <w:rFonts w:ascii="Times New Roman" w:hAnsi="Times New Roman" w:cs="Times New Roman"/>
          <w:i/>
          <w:iCs/>
          <w:color w:val="222222"/>
          <w:sz w:val="24"/>
          <w:szCs w:val="24"/>
          <w:shd w:val="clear" w:color="auto" w:fill="FFFFFF"/>
        </w:rPr>
        <w:t>Scientific Reports</w:t>
      </w:r>
      <w:r w:rsidRPr="00377C55">
        <w:rPr>
          <w:rFonts w:ascii="Times New Roman" w:hAnsi="Times New Roman" w:cs="Times New Roman"/>
          <w:color w:val="222222"/>
          <w:sz w:val="24"/>
          <w:szCs w:val="24"/>
          <w:shd w:val="clear" w:color="auto" w:fill="FFFFFF"/>
        </w:rPr>
        <w:t>, </w:t>
      </w:r>
      <w:r w:rsidRPr="00377C55">
        <w:rPr>
          <w:rFonts w:ascii="Times New Roman" w:hAnsi="Times New Roman" w:cs="Times New Roman"/>
          <w:i/>
          <w:iCs/>
          <w:color w:val="222222"/>
          <w:sz w:val="24"/>
          <w:szCs w:val="24"/>
          <w:shd w:val="clear" w:color="auto" w:fill="FFFFFF"/>
        </w:rPr>
        <w:t>7</w:t>
      </w:r>
      <w:r w:rsidRPr="00377C55">
        <w:rPr>
          <w:rFonts w:ascii="Times New Roman" w:hAnsi="Times New Roman" w:cs="Times New Roman"/>
          <w:color w:val="222222"/>
          <w:sz w:val="24"/>
          <w:szCs w:val="24"/>
          <w:shd w:val="clear" w:color="auto" w:fill="FFFFFF"/>
        </w:rPr>
        <w:t>, 45242.</w:t>
      </w:r>
      <w:proofErr w:type="gramEnd"/>
      <w:r>
        <w:rPr>
          <w:rFonts w:ascii="Times New Roman" w:hAnsi="Times New Roman" w:cs="Times New Roman"/>
          <w:color w:val="222222"/>
          <w:sz w:val="24"/>
          <w:szCs w:val="24"/>
          <w:shd w:val="clear" w:color="auto" w:fill="FFFFFF"/>
        </w:rPr>
        <w:t xml:space="preserve"> Retrieved from </w:t>
      </w:r>
      <w:r w:rsidR="00003FBC" w:rsidRPr="00003FBC">
        <w:rPr>
          <w:rFonts w:ascii="Times New Roman" w:hAnsi="Times New Roman" w:cs="Times New Roman"/>
          <w:color w:val="222222"/>
          <w:sz w:val="24"/>
          <w:szCs w:val="24"/>
          <w:shd w:val="clear" w:color="auto" w:fill="FFFFFF"/>
        </w:rPr>
        <w:t>https://www.nature.com/articles/srep45242</w:t>
      </w:r>
    </w:p>
    <w:p w:rsidR="009408AB" w:rsidRPr="00BF3000" w:rsidRDefault="009408AB" w:rsidP="00BF3000">
      <w:pPr>
        <w:spacing w:after="0" w:line="480" w:lineRule="auto"/>
        <w:rPr>
          <w:rFonts w:ascii="Times New Roman" w:hAnsi="Times New Roman" w:cs="Times New Roman"/>
          <w:sz w:val="24"/>
          <w:szCs w:val="24"/>
        </w:rPr>
      </w:pPr>
    </w:p>
    <w:sectPr w:rsidR="009408AB" w:rsidRPr="00BF3000" w:rsidSect="005F7E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B65" w:rsidRDefault="00284B65" w:rsidP="005F7E9A">
      <w:pPr>
        <w:spacing w:after="0" w:line="240" w:lineRule="auto"/>
      </w:pPr>
      <w:r>
        <w:separator/>
      </w:r>
    </w:p>
  </w:endnote>
  <w:endnote w:type="continuationSeparator" w:id="0">
    <w:p w:rsidR="00284B65" w:rsidRDefault="00284B65" w:rsidP="005F7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B65" w:rsidRDefault="00284B65" w:rsidP="005F7E9A">
      <w:pPr>
        <w:spacing w:after="0" w:line="240" w:lineRule="auto"/>
      </w:pPr>
      <w:r>
        <w:separator/>
      </w:r>
    </w:p>
  </w:footnote>
  <w:footnote w:type="continuationSeparator" w:id="0">
    <w:p w:rsidR="00284B65" w:rsidRDefault="00284B65" w:rsidP="005F7E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E9A" w:rsidRPr="005F7E9A" w:rsidRDefault="005F7E9A" w:rsidP="005F7E9A">
    <w:pPr>
      <w:pStyle w:val="Header"/>
      <w:rPr>
        <w:rFonts w:ascii="Times New Roman" w:hAnsi="Times New Roman" w:cs="Times New Roman"/>
        <w:sz w:val="24"/>
        <w:szCs w:val="24"/>
      </w:rPr>
    </w:pPr>
    <w:r w:rsidRPr="005F7E9A">
      <w:rPr>
        <w:rFonts w:ascii="Times New Roman" w:hAnsi="Times New Roman" w:cs="Times New Roman"/>
        <w:sz w:val="24"/>
        <w:szCs w:val="24"/>
      </w:rPr>
      <w:t>GLOBAL WARMING</w:t>
    </w:r>
    <w:r w:rsidRPr="005F7E9A">
      <w:rPr>
        <w:rFonts w:ascii="Times New Roman" w:hAnsi="Times New Roman" w:cs="Times New Roman"/>
        <w:sz w:val="24"/>
        <w:szCs w:val="24"/>
      </w:rPr>
      <w:tab/>
    </w:r>
    <w:r w:rsidRPr="005F7E9A">
      <w:rPr>
        <w:rFonts w:ascii="Times New Roman" w:hAnsi="Times New Roman" w:cs="Times New Roman"/>
        <w:sz w:val="24"/>
        <w:szCs w:val="24"/>
      </w:rPr>
      <w:tab/>
    </w:r>
    <w:r w:rsidRPr="005F7E9A">
      <w:rPr>
        <w:rFonts w:ascii="Times New Roman" w:hAnsi="Times New Roman" w:cs="Times New Roman"/>
        <w:sz w:val="24"/>
        <w:szCs w:val="24"/>
      </w:rPr>
      <w:fldChar w:fldCharType="begin"/>
    </w:r>
    <w:r w:rsidRPr="005F7E9A">
      <w:rPr>
        <w:rFonts w:ascii="Times New Roman" w:hAnsi="Times New Roman" w:cs="Times New Roman"/>
        <w:sz w:val="24"/>
        <w:szCs w:val="24"/>
      </w:rPr>
      <w:instrText xml:space="preserve"> PAGE   \* MERGEFORMAT </w:instrText>
    </w:r>
    <w:r w:rsidRPr="005F7E9A">
      <w:rPr>
        <w:rFonts w:ascii="Times New Roman" w:hAnsi="Times New Roman" w:cs="Times New Roman"/>
        <w:sz w:val="24"/>
        <w:szCs w:val="24"/>
      </w:rPr>
      <w:fldChar w:fldCharType="separate"/>
    </w:r>
    <w:r w:rsidR="00DB0C75">
      <w:rPr>
        <w:rFonts w:ascii="Times New Roman" w:hAnsi="Times New Roman" w:cs="Times New Roman"/>
        <w:noProof/>
        <w:sz w:val="24"/>
        <w:szCs w:val="24"/>
      </w:rPr>
      <w:t>5</w:t>
    </w:r>
    <w:r w:rsidRPr="005F7E9A">
      <w:rPr>
        <w:rFonts w:ascii="Times New Roman" w:hAnsi="Times New Roman" w:cs="Times New Roman"/>
        <w:noProof/>
        <w:sz w:val="24"/>
        <w:szCs w:val="24"/>
      </w:rPr>
      <w:fldChar w:fldCharType="end"/>
    </w:r>
  </w:p>
  <w:p w:rsidR="005F7E9A" w:rsidRDefault="005F7E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E9A" w:rsidRPr="005F7E9A" w:rsidRDefault="005F7E9A">
    <w:pPr>
      <w:pStyle w:val="Header"/>
      <w:rPr>
        <w:rFonts w:ascii="Times New Roman" w:hAnsi="Times New Roman" w:cs="Times New Roman"/>
        <w:sz w:val="24"/>
        <w:szCs w:val="24"/>
      </w:rPr>
    </w:pPr>
    <w:r w:rsidRPr="005F7E9A">
      <w:rPr>
        <w:rFonts w:ascii="Times New Roman" w:hAnsi="Times New Roman" w:cs="Times New Roman"/>
        <w:sz w:val="24"/>
        <w:szCs w:val="24"/>
      </w:rPr>
      <w:t>Running head: GLOBAL WARMING</w:t>
    </w:r>
    <w:r w:rsidRPr="005F7E9A">
      <w:rPr>
        <w:rFonts w:ascii="Times New Roman" w:hAnsi="Times New Roman" w:cs="Times New Roman"/>
        <w:sz w:val="24"/>
        <w:szCs w:val="24"/>
      </w:rPr>
      <w:tab/>
    </w:r>
    <w:r w:rsidRPr="005F7E9A">
      <w:rPr>
        <w:rFonts w:ascii="Times New Roman" w:hAnsi="Times New Roman" w:cs="Times New Roman"/>
        <w:sz w:val="24"/>
        <w:szCs w:val="24"/>
      </w:rPr>
      <w:tab/>
    </w:r>
    <w:r w:rsidRPr="005F7E9A">
      <w:rPr>
        <w:rFonts w:ascii="Times New Roman" w:hAnsi="Times New Roman" w:cs="Times New Roman"/>
        <w:sz w:val="24"/>
        <w:szCs w:val="24"/>
      </w:rPr>
      <w:fldChar w:fldCharType="begin"/>
    </w:r>
    <w:r w:rsidRPr="005F7E9A">
      <w:rPr>
        <w:rFonts w:ascii="Times New Roman" w:hAnsi="Times New Roman" w:cs="Times New Roman"/>
        <w:sz w:val="24"/>
        <w:szCs w:val="24"/>
      </w:rPr>
      <w:instrText xml:space="preserve"> PAGE   \* MERGEFORMAT </w:instrText>
    </w:r>
    <w:r w:rsidRPr="005F7E9A">
      <w:rPr>
        <w:rFonts w:ascii="Times New Roman" w:hAnsi="Times New Roman" w:cs="Times New Roman"/>
        <w:sz w:val="24"/>
        <w:szCs w:val="24"/>
      </w:rPr>
      <w:fldChar w:fldCharType="separate"/>
    </w:r>
    <w:r w:rsidR="00DB0C75">
      <w:rPr>
        <w:rFonts w:ascii="Times New Roman" w:hAnsi="Times New Roman" w:cs="Times New Roman"/>
        <w:noProof/>
        <w:sz w:val="24"/>
        <w:szCs w:val="24"/>
      </w:rPr>
      <w:t>1</w:t>
    </w:r>
    <w:r w:rsidRPr="005F7E9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000"/>
    <w:rsid w:val="00003FBC"/>
    <w:rsid w:val="00222693"/>
    <w:rsid w:val="00284B65"/>
    <w:rsid w:val="004B4F51"/>
    <w:rsid w:val="005D3719"/>
    <w:rsid w:val="005E2F50"/>
    <w:rsid w:val="005F7E9A"/>
    <w:rsid w:val="0064409F"/>
    <w:rsid w:val="00667EAD"/>
    <w:rsid w:val="00773346"/>
    <w:rsid w:val="007B1A9B"/>
    <w:rsid w:val="007D0AD6"/>
    <w:rsid w:val="008945AF"/>
    <w:rsid w:val="009408AB"/>
    <w:rsid w:val="00967593"/>
    <w:rsid w:val="00B25B01"/>
    <w:rsid w:val="00BF3000"/>
    <w:rsid w:val="00C13A27"/>
    <w:rsid w:val="00CF3831"/>
    <w:rsid w:val="00DB0C75"/>
    <w:rsid w:val="00EB5D7A"/>
    <w:rsid w:val="00EC7A0F"/>
    <w:rsid w:val="00F620EC"/>
    <w:rsid w:val="00F8393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F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E9A"/>
  </w:style>
  <w:style w:type="paragraph" w:styleId="Footer">
    <w:name w:val="footer"/>
    <w:basedOn w:val="Normal"/>
    <w:link w:val="FooterChar"/>
    <w:uiPriority w:val="99"/>
    <w:unhideWhenUsed/>
    <w:rsid w:val="005F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E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F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E9A"/>
  </w:style>
  <w:style w:type="paragraph" w:styleId="Footer">
    <w:name w:val="footer"/>
    <w:basedOn w:val="Normal"/>
    <w:link w:val="FooterChar"/>
    <w:uiPriority w:val="99"/>
    <w:unhideWhenUsed/>
    <w:rsid w:val="005F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1287</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2018-09-19T08:05:00Z</dcterms:created>
  <dcterms:modified xsi:type="dcterms:W3CDTF">2018-09-19T08:05:00Z</dcterms:modified>
</cp:coreProperties>
</file>